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2C6" w:rsidRPr="00FE6E46" w:rsidRDefault="007C4E30" w:rsidP="007142C6">
      <w:pPr>
        <w:rPr>
          <w:b/>
        </w:rPr>
      </w:pPr>
      <w:r>
        <w:rPr>
          <w:b/>
          <w:i/>
        </w:rPr>
        <w:t>ACTION NAME:</w:t>
      </w:r>
      <w:r w:rsidR="00C93C10">
        <w:rPr>
          <w:b/>
          <w:i/>
        </w:rPr>
        <w:t xml:space="preserve">  </w:t>
      </w:r>
      <w:r w:rsidR="00FE6E46" w:rsidRPr="00DF58A2">
        <w:rPr>
          <w:b/>
          <w:i/>
        </w:rPr>
        <w:t xml:space="preserve">To implement better Financial </w:t>
      </w:r>
      <w:r w:rsidR="007142C6" w:rsidRPr="00DF58A2">
        <w:rPr>
          <w:b/>
          <w:i/>
          <w:lang w:val="en-US"/>
        </w:rPr>
        <w:t>Control mechanism</w:t>
      </w:r>
      <w:r w:rsidR="00C93C10" w:rsidRPr="00DF58A2">
        <w:rPr>
          <w:b/>
          <w:i/>
          <w:lang w:val="en-US"/>
        </w:rPr>
        <w:t>s</w:t>
      </w:r>
      <w:r w:rsidR="007142C6" w:rsidRPr="00DF58A2">
        <w:rPr>
          <w:b/>
          <w:i/>
          <w:lang w:val="en-US"/>
        </w:rPr>
        <w:t xml:space="preserve"> and</w:t>
      </w:r>
      <w:r w:rsidR="00FE6E46" w:rsidRPr="00DF58A2">
        <w:rPr>
          <w:b/>
          <w:i/>
          <w:lang w:val="en-US"/>
        </w:rPr>
        <w:t xml:space="preserve"> reduce</w:t>
      </w:r>
      <w:r w:rsidR="007142C6" w:rsidRPr="00DF58A2">
        <w:rPr>
          <w:b/>
          <w:i/>
          <w:lang w:val="en-US"/>
        </w:rPr>
        <w:t xml:space="preserve"> reaction time</w:t>
      </w:r>
      <w:r w:rsidR="00FE6E46" w:rsidRPr="00DF58A2">
        <w:rPr>
          <w:b/>
          <w:i/>
          <w:lang w:val="en-US"/>
        </w:rPr>
        <w:t>s</w:t>
      </w:r>
    </w:p>
    <w:p w:rsidR="007C4E30" w:rsidRDefault="007C4E30" w:rsidP="00DC5BAF">
      <w:pPr>
        <w:rPr>
          <w:b/>
          <w:i/>
        </w:rPr>
      </w:pPr>
      <w:r>
        <w:rPr>
          <w:b/>
          <w:i/>
        </w:rPr>
        <w:t>WHAT/DESCRIPTION</w:t>
      </w:r>
    </w:p>
    <w:p w:rsidR="007142C6" w:rsidRPr="00DF58A2" w:rsidRDefault="007142C6" w:rsidP="007142C6">
      <w:pPr>
        <w:rPr>
          <w:i/>
          <w:sz w:val="24"/>
          <w:szCs w:val="24"/>
          <w:lang w:val="en-US"/>
        </w:rPr>
      </w:pPr>
      <w:r w:rsidRPr="00DF58A2">
        <w:rPr>
          <w:i/>
          <w:sz w:val="24"/>
          <w:szCs w:val="24"/>
          <w:lang w:val="en-US"/>
        </w:rPr>
        <w:t>It’s important to be able to act strict and quick enough if a financial em</w:t>
      </w:r>
      <w:r w:rsidR="00C93C10" w:rsidRPr="00DF58A2">
        <w:rPr>
          <w:i/>
          <w:sz w:val="24"/>
          <w:szCs w:val="24"/>
          <w:lang w:val="en-US"/>
        </w:rPr>
        <w:t>ergency should occur. The Board</w:t>
      </w:r>
      <w:r w:rsidRPr="00DF58A2">
        <w:rPr>
          <w:i/>
          <w:sz w:val="24"/>
          <w:szCs w:val="24"/>
          <w:lang w:val="en-US"/>
        </w:rPr>
        <w:t xml:space="preserve"> need</w:t>
      </w:r>
      <w:r w:rsidR="00C93C10" w:rsidRPr="00DF58A2">
        <w:rPr>
          <w:i/>
          <w:sz w:val="24"/>
          <w:szCs w:val="24"/>
          <w:lang w:val="en-US"/>
        </w:rPr>
        <w:t>s</w:t>
      </w:r>
      <w:r w:rsidRPr="00DF58A2">
        <w:rPr>
          <w:i/>
          <w:sz w:val="24"/>
          <w:szCs w:val="24"/>
          <w:lang w:val="en-US"/>
        </w:rPr>
        <w:t xml:space="preserve"> to be sure that they can trust that the staff has control and present good solutions. W</w:t>
      </w:r>
      <w:r w:rsidR="00C93C10" w:rsidRPr="00DF58A2">
        <w:rPr>
          <w:i/>
          <w:sz w:val="24"/>
          <w:szCs w:val="24"/>
          <w:lang w:val="en-US"/>
        </w:rPr>
        <w:t>hen t</w:t>
      </w:r>
      <w:r w:rsidRPr="00DF58A2">
        <w:rPr>
          <w:i/>
          <w:sz w:val="24"/>
          <w:szCs w:val="24"/>
          <w:lang w:val="en-US"/>
        </w:rPr>
        <w:t xml:space="preserve">ough decisions </w:t>
      </w:r>
      <w:r w:rsidR="00C93C10" w:rsidRPr="00DF58A2">
        <w:rPr>
          <w:i/>
          <w:sz w:val="24"/>
          <w:szCs w:val="24"/>
          <w:lang w:val="en-US"/>
        </w:rPr>
        <w:t>have</w:t>
      </w:r>
      <w:r w:rsidRPr="00DF58A2">
        <w:rPr>
          <w:i/>
          <w:sz w:val="24"/>
          <w:szCs w:val="24"/>
          <w:lang w:val="en-US"/>
        </w:rPr>
        <w:t xml:space="preserve"> to be made the Board must be able to act quickly, and that demands trust and confidence</w:t>
      </w:r>
      <w:r w:rsidR="00C93C10" w:rsidRPr="00DF58A2">
        <w:rPr>
          <w:i/>
          <w:sz w:val="24"/>
          <w:szCs w:val="24"/>
          <w:lang w:val="en-US"/>
        </w:rPr>
        <w:t xml:space="preserve"> i</w:t>
      </w:r>
      <w:r w:rsidRPr="00DF58A2">
        <w:rPr>
          <w:i/>
          <w:sz w:val="24"/>
          <w:szCs w:val="24"/>
          <w:lang w:val="en-US"/>
        </w:rPr>
        <w:t>n the work that is done.</w:t>
      </w:r>
    </w:p>
    <w:p w:rsidR="00F97D94" w:rsidRDefault="00F97D94" w:rsidP="00DC5BAF">
      <w:pPr>
        <w:rPr>
          <w:b/>
          <w:i/>
        </w:rPr>
      </w:pPr>
      <w:r>
        <w:rPr>
          <w:b/>
          <w:i/>
        </w:rPr>
        <w:t>MEASURABLE GOAL</w:t>
      </w:r>
    </w:p>
    <w:p w:rsidR="007142C6" w:rsidRPr="00DF58A2" w:rsidRDefault="007142C6" w:rsidP="007142C6">
      <w:pPr>
        <w:rPr>
          <w:i/>
          <w:sz w:val="24"/>
          <w:szCs w:val="24"/>
          <w:lang w:val="en-US"/>
        </w:rPr>
      </w:pPr>
      <w:r w:rsidRPr="00DF58A2">
        <w:rPr>
          <w:i/>
          <w:sz w:val="24"/>
          <w:szCs w:val="24"/>
          <w:lang w:val="en-US"/>
        </w:rPr>
        <w:t xml:space="preserve">For every Board meeting we need an official financial status report. In addition we need financial analyses when unusual and significant happenings occur.  We need to be able to act quickly in case of significant shortfall of income, or a new cost picture appears. </w:t>
      </w:r>
    </w:p>
    <w:p w:rsidR="00547F0D" w:rsidRDefault="00547F0D" w:rsidP="00DC5BAF">
      <w:pPr>
        <w:rPr>
          <w:b/>
          <w:i/>
        </w:rPr>
      </w:pPr>
      <w:r>
        <w:rPr>
          <w:b/>
          <w:i/>
        </w:rPr>
        <w:t>RESPONSIBLE PERSON</w:t>
      </w:r>
    </w:p>
    <w:p w:rsidR="007C4E30" w:rsidRPr="00DF58A2" w:rsidRDefault="00473A7B" w:rsidP="00DC5BAF">
      <w:pPr>
        <w:rPr>
          <w:i/>
          <w:sz w:val="24"/>
          <w:szCs w:val="24"/>
          <w:lang w:val="en-US"/>
        </w:rPr>
      </w:pPr>
      <w:r w:rsidRPr="00DF58A2">
        <w:rPr>
          <w:i/>
          <w:sz w:val="24"/>
          <w:szCs w:val="24"/>
          <w:lang w:val="en-US"/>
        </w:rPr>
        <w:t>Director of Finance</w:t>
      </w:r>
      <w:r w:rsidR="00FE6E46" w:rsidRPr="00DF58A2">
        <w:rPr>
          <w:i/>
          <w:sz w:val="24"/>
          <w:szCs w:val="24"/>
          <w:lang w:val="en-US"/>
        </w:rPr>
        <w:t>s</w:t>
      </w:r>
    </w:p>
    <w:p w:rsidR="007C4E30" w:rsidRDefault="00547F0D" w:rsidP="00DC5BAF">
      <w:pPr>
        <w:rPr>
          <w:b/>
          <w:i/>
        </w:rPr>
      </w:pPr>
      <w:r>
        <w:rPr>
          <w:b/>
          <w:i/>
        </w:rPr>
        <w:t>COST</w:t>
      </w:r>
    </w:p>
    <w:p w:rsidR="00396802" w:rsidRPr="00DF58A2" w:rsidRDefault="00473A7B" w:rsidP="00DC5BAF">
      <w:pPr>
        <w:rPr>
          <w:i/>
          <w:sz w:val="24"/>
          <w:szCs w:val="24"/>
          <w:lang w:val="en-US"/>
        </w:rPr>
      </w:pPr>
      <w:r w:rsidRPr="00DF58A2">
        <w:rPr>
          <w:i/>
          <w:sz w:val="24"/>
          <w:szCs w:val="24"/>
          <w:lang w:val="en-US"/>
        </w:rPr>
        <w:t>No extra</w:t>
      </w:r>
    </w:p>
    <w:p w:rsidR="007C4E30" w:rsidRDefault="007C4E30" w:rsidP="00DC5BAF">
      <w:pPr>
        <w:rPr>
          <w:b/>
          <w:i/>
        </w:rPr>
      </w:pPr>
      <w:r>
        <w:rPr>
          <w:b/>
          <w:i/>
        </w:rPr>
        <w:t>RELEVANT FOR:</w:t>
      </w:r>
    </w:p>
    <w:p w:rsidR="00090B3C" w:rsidRPr="00DF58A2" w:rsidRDefault="00473A7B" w:rsidP="0049237B">
      <w:pPr>
        <w:jc w:val="both"/>
        <w:rPr>
          <w:i/>
          <w:lang w:val="en-US"/>
        </w:rPr>
      </w:pPr>
      <w:r w:rsidRPr="00DF58A2">
        <w:rPr>
          <w:i/>
          <w:lang w:val="en-US"/>
        </w:rPr>
        <w:t>4. To create a more secure, longer term and sustainable financial and funding model</w:t>
      </w:r>
    </w:p>
    <w:p w:rsidR="00473A7B" w:rsidRPr="00DF58A2" w:rsidRDefault="00473A7B" w:rsidP="00FE6E46">
      <w:pPr>
        <w:ind w:firstLine="720"/>
        <w:jc w:val="both"/>
        <w:rPr>
          <w:i/>
          <w:lang w:val="en-US"/>
        </w:rPr>
      </w:pPr>
      <w:r w:rsidRPr="00DF58A2">
        <w:rPr>
          <w:i/>
          <w:lang w:val="en-US"/>
        </w:rPr>
        <w:t>4.3 Maintain cost discipline and control.</w:t>
      </w:r>
    </w:p>
    <w:p w:rsidR="00090B3C" w:rsidRDefault="00090B3C" w:rsidP="0049237B">
      <w:pPr>
        <w:ind w:left="360"/>
        <w:jc w:val="both"/>
      </w:pPr>
    </w:p>
    <w:sectPr w:rsidR="00090B3C" w:rsidSect="00C24F0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DB3DF0"/>
    <w:multiLevelType w:val="hybridMultilevel"/>
    <w:tmpl w:val="7BC6B71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2BDE157B"/>
    <w:multiLevelType w:val="hybridMultilevel"/>
    <w:tmpl w:val="B0C4E9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9C651DA"/>
    <w:multiLevelType w:val="hybridMultilevel"/>
    <w:tmpl w:val="52829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D5F3613"/>
    <w:multiLevelType w:val="hybridMultilevel"/>
    <w:tmpl w:val="79AC4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1D13A25"/>
    <w:multiLevelType w:val="hybridMultilevel"/>
    <w:tmpl w:val="C5B8D906"/>
    <w:lvl w:ilvl="0" w:tplc="08140001">
      <w:start w:val="1"/>
      <w:numFmt w:val="bullet"/>
      <w:lvlText w:val=""/>
      <w:lvlJc w:val="left"/>
      <w:pPr>
        <w:ind w:left="720" w:hanging="360"/>
      </w:pPr>
      <w:rPr>
        <w:rFonts w:ascii="Symbol" w:hAnsi="Symbol" w:hint="default"/>
      </w:rPr>
    </w:lvl>
    <w:lvl w:ilvl="1" w:tplc="08140003" w:tentative="1">
      <w:start w:val="1"/>
      <w:numFmt w:val="bullet"/>
      <w:lvlText w:val="o"/>
      <w:lvlJc w:val="left"/>
      <w:pPr>
        <w:ind w:left="1440" w:hanging="360"/>
      </w:pPr>
      <w:rPr>
        <w:rFonts w:ascii="Courier New" w:hAnsi="Courier New" w:cs="Courier New" w:hint="default"/>
      </w:rPr>
    </w:lvl>
    <w:lvl w:ilvl="2" w:tplc="08140005" w:tentative="1">
      <w:start w:val="1"/>
      <w:numFmt w:val="bullet"/>
      <w:lvlText w:val=""/>
      <w:lvlJc w:val="left"/>
      <w:pPr>
        <w:ind w:left="2160" w:hanging="360"/>
      </w:pPr>
      <w:rPr>
        <w:rFonts w:ascii="Wingdings" w:hAnsi="Wingdings" w:hint="default"/>
      </w:rPr>
    </w:lvl>
    <w:lvl w:ilvl="3" w:tplc="08140001" w:tentative="1">
      <w:start w:val="1"/>
      <w:numFmt w:val="bullet"/>
      <w:lvlText w:val=""/>
      <w:lvlJc w:val="left"/>
      <w:pPr>
        <w:ind w:left="2880" w:hanging="360"/>
      </w:pPr>
      <w:rPr>
        <w:rFonts w:ascii="Symbol" w:hAnsi="Symbol" w:hint="default"/>
      </w:rPr>
    </w:lvl>
    <w:lvl w:ilvl="4" w:tplc="08140003" w:tentative="1">
      <w:start w:val="1"/>
      <w:numFmt w:val="bullet"/>
      <w:lvlText w:val="o"/>
      <w:lvlJc w:val="left"/>
      <w:pPr>
        <w:ind w:left="3600" w:hanging="360"/>
      </w:pPr>
      <w:rPr>
        <w:rFonts w:ascii="Courier New" w:hAnsi="Courier New" w:cs="Courier New" w:hint="default"/>
      </w:rPr>
    </w:lvl>
    <w:lvl w:ilvl="5" w:tplc="08140005" w:tentative="1">
      <w:start w:val="1"/>
      <w:numFmt w:val="bullet"/>
      <w:lvlText w:val=""/>
      <w:lvlJc w:val="left"/>
      <w:pPr>
        <w:ind w:left="4320" w:hanging="360"/>
      </w:pPr>
      <w:rPr>
        <w:rFonts w:ascii="Wingdings" w:hAnsi="Wingdings" w:hint="default"/>
      </w:rPr>
    </w:lvl>
    <w:lvl w:ilvl="6" w:tplc="08140001" w:tentative="1">
      <w:start w:val="1"/>
      <w:numFmt w:val="bullet"/>
      <w:lvlText w:val=""/>
      <w:lvlJc w:val="left"/>
      <w:pPr>
        <w:ind w:left="5040" w:hanging="360"/>
      </w:pPr>
      <w:rPr>
        <w:rFonts w:ascii="Symbol" w:hAnsi="Symbol" w:hint="default"/>
      </w:rPr>
    </w:lvl>
    <w:lvl w:ilvl="7" w:tplc="08140003" w:tentative="1">
      <w:start w:val="1"/>
      <w:numFmt w:val="bullet"/>
      <w:lvlText w:val="o"/>
      <w:lvlJc w:val="left"/>
      <w:pPr>
        <w:ind w:left="5760" w:hanging="360"/>
      </w:pPr>
      <w:rPr>
        <w:rFonts w:ascii="Courier New" w:hAnsi="Courier New" w:cs="Courier New" w:hint="default"/>
      </w:rPr>
    </w:lvl>
    <w:lvl w:ilvl="8" w:tplc="08140005" w:tentative="1">
      <w:start w:val="1"/>
      <w:numFmt w:val="bullet"/>
      <w:lvlText w:val=""/>
      <w:lvlJc w:val="left"/>
      <w:pPr>
        <w:ind w:left="6480" w:hanging="360"/>
      </w:pPr>
      <w:rPr>
        <w:rFonts w:ascii="Wingdings" w:hAnsi="Wingdings" w:hint="default"/>
      </w:rPr>
    </w:lvl>
  </w:abstractNum>
  <w:abstractNum w:abstractNumId="5">
    <w:nsid w:val="7B107670"/>
    <w:multiLevelType w:val="hybridMultilevel"/>
    <w:tmpl w:val="055294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3"/>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hyphenationZone w:val="425"/>
  <w:characterSpacingControl w:val="doNotCompress"/>
  <w:savePreviewPicture/>
  <w:compat/>
  <w:rsids>
    <w:rsidRoot w:val="000323DC"/>
    <w:rsid w:val="000323DC"/>
    <w:rsid w:val="00090B3C"/>
    <w:rsid w:val="00166493"/>
    <w:rsid w:val="001B301D"/>
    <w:rsid w:val="00311DA7"/>
    <w:rsid w:val="00345AAC"/>
    <w:rsid w:val="00350063"/>
    <w:rsid w:val="00396802"/>
    <w:rsid w:val="003C3F20"/>
    <w:rsid w:val="00435E0E"/>
    <w:rsid w:val="00441009"/>
    <w:rsid w:val="00473A7B"/>
    <w:rsid w:val="0049237B"/>
    <w:rsid w:val="00547F0D"/>
    <w:rsid w:val="007142C6"/>
    <w:rsid w:val="007C4E30"/>
    <w:rsid w:val="007F4E0D"/>
    <w:rsid w:val="008347E1"/>
    <w:rsid w:val="008A5199"/>
    <w:rsid w:val="009B6755"/>
    <w:rsid w:val="00A22CCA"/>
    <w:rsid w:val="00A35C0B"/>
    <w:rsid w:val="00AF29BD"/>
    <w:rsid w:val="00C24F03"/>
    <w:rsid w:val="00C93C10"/>
    <w:rsid w:val="00DC5BAF"/>
    <w:rsid w:val="00DF58A2"/>
    <w:rsid w:val="00E172E5"/>
    <w:rsid w:val="00F97D94"/>
    <w:rsid w:val="00FE6E4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F03"/>
  </w:style>
  <w:style w:type="paragraph" w:styleId="Heading1">
    <w:name w:val="heading 1"/>
    <w:basedOn w:val="Normal"/>
    <w:next w:val="Normal"/>
    <w:link w:val="Heading1Char"/>
    <w:uiPriority w:val="9"/>
    <w:qFormat/>
    <w:rsid w:val="000323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3DC"/>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0323D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323D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323D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137</Words>
  <Characters>784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Red Cross Nordic - United World College</Company>
  <LinksUpToDate>false</LinksUpToDate>
  <CharactersWithSpaces>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chrisadmin</dc:creator>
  <cp:lastModifiedBy>John Lawrenson</cp:lastModifiedBy>
  <cp:revision>2</cp:revision>
  <cp:lastPrinted>2010-09-10T14:01:00Z</cp:lastPrinted>
  <dcterms:created xsi:type="dcterms:W3CDTF">2010-09-10T14:02:00Z</dcterms:created>
  <dcterms:modified xsi:type="dcterms:W3CDTF">2010-09-10T14:02:00Z</dcterms:modified>
</cp:coreProperties>
</file>